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1E1E3C32" w:rsidR="00C52C06" w:rsidRPr="00FB77F6" w:rsidRDefault="00C52C06" w:rsidP="00C52C06">
      <w:pPr>
        <w:spacing w:before="100" w:beforeAutospacing="1" w:after="100" w:afterAutospacing="1"/>
        <w:rPr>
          <w:rFonts w:ascii="Arial" w:hAnsi="Arial" w:cs="Arial"/>
          <w:sz w:val="56"/>
          <w:szCs w:val="56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017D92">
        <w:rPr>
          <w:rFonts w:ascii="Arial" w:hAnsi="Arial" w:cs="Arial"/>
          <w:sz w:val="56"/>
          <w:szCs w:val="56"/>
          <w:u w:val="single"/>
        </w:rPr>
        <w:t>June 4</w:t>
      </w:r>
      <w:r w:rsidR="00481705">
        <w:rPr>
          <w:rFonts w:ascii="Arial" w:hAnsi="Arial" w:cs="Arial"/>
          <w:sz w:val="56"/>
          <w:szCs w:val="56"/>
          <w:u w:val="single"/>
        </w:rPr>
        <w:t>, 2023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5A1C09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12E3A14F" w14:textId="77777777" w:rsidR="00017D92" w:rsidRDefault="00017D92" w:rsidP="003B35E9">
            <w:pPr>
              <w:pStyle w:val="NormalWeb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017D9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Way Too Big For The Tale Of </w:t>
            </w:r>
            <w:bookmarkStart w:id="0" w:name="_Hlk136507932"/>
            <w:r w:rsidRPr="00017D9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The Tape</w:t>
            </w:r>
            <w:bookmarkEnd w:id="0"/>
          </w:p>
          <w:p w14:paraId="32FBDDE5" w14:textId="57B7ACD8" w:rsidR="003F1554" w:rsidRDefault="00BF2DE0" w:rsidP="003B35E9">
            <w:pPr>
              <w:pStyle w:val="NormalWeb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5A1C09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017D92" w:rsidRPr="00017D92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Ephesians 3:20-21</w:t>
            </w:r>
          </w:p>
          <w:p w14:paraId="14CEE8D3" w14:textId="35630677" w:rsidR="00F3129A" w:rsidRPr="003F1554" w:rsidRDefault="00F3129A" w:rsidP="003B35E9">
            <w:pPr>
              <w:pStyle w:val="NormalWeb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5A1C09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36CFB0" w14:textId="56BCF180" w:rsidR="00543AE8" w:rsidRDefault="00017D92" w:rsidP="00543AE8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Now to him who is able to do immeasurably more than all we ask or imagine, according to his power that is at work within us,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 him be glory in the church and in Christ Jesus throughout all generations, for ever and ever! Amen.</w:t>
      </w:r>
    </w:p>
    <w:p w14:paraId="4CFE9902" w14:textId="77777777" w:rsidR="00017D92" w:rsidRDefault="00017D92" w:rsidP="00543AE8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4BEB777" w14:textId="77777777" w:rsidR="00017D92" w:rsidRDefault="00017D92" w:rsidP="00543AE8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0E59BC6" w14:textId="77777777" w:rsidR="00017D92" w:rsidRDefault="00017D92" w:rsidP="00543AE8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76E9398" w14:textId="77777777" w:rsidR="00017D92" w:rsidRDefault="00017D92" w:rsidP="00543AE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00ED031" w14:textId="6042EECE" w:rsidR="00F302B6" w:rsidRDefault="00017D9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17D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There Is No Tape Measure For God</w:t>
      </w:r>
    </w:p>
    <w:p w14:paraId="6B8B9999" w14:textId="430FF4ED" w:rsidR="00017D92" w:rsidRPr="00017D92" w:rsidRDefault="00017D92" w:rsidP="00017D92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017D92">
        <w:rPr>
          <w:rFonts w:ascii="Arial" w:hAnsi="Arial" w:cs="Arial"/>
          <w:color w:val="538135" w:themeColor="accent6" w:themeShade="BF"/>
          <w:sz w:val="28"/>
          <w:szCs w:val="28"/>
        </w:rPr>
        <w:t>Ephesians 3:10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>
        <w:rPr>
          <w:rFonts w:ascii="Segoe UI" w:hAnsi="Segoe UI" w:cs="Segoe UI"/>
          <w:color w:val="000000"/>
          <w:shd w:val="clear" w:color="auto" w:fill="FFFFFF"/>
        </w:rPr>
        <w:t>His intent was that now, through the church, the manifold wisdom of God should be made known to the rulers and authorities in the heavenly realms,</w:t>
      </w:r>
    </w:p>
    <w:p w14:paraId="2E845C5E" w14:textId="595FC82B" w:rsidR="00017D92" w:rsidRPr="00017D92" w:rsidRDefault="00017D92" w:rsidP="00017D92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  <w:bookmarkStart w:id="1" w:name="_Hlk136508127"/>
      <w:r w:rsidRPr="00017D92">
        <w:rPr>
          <w:rFonts w:ascii="Arial" w:hAnsi="Arial" w:cs="Arial"/>
          <w:color w:val="538135" w:themeColor="accent6" w:themeShade="BF"/>
          <w:sz w:val="28"/>
          <w:szCs w:val="28"/>
        </w:rPr>
        <w:t>Romans 16:27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bookmarkEnd w:id="1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27 </w:t>
      </w:r>
      <w:r>
        <w:rPr>
          <w:rFonts w:ascii="Segoe UI" w:hAnsi="Segoe UI" w:cs="Segoe UI"/>
          <w:color w:val="000000"/>
          <w:shd w:val="clear" w:color="auto" w:fill="FFFFFF"/>
        </w:rPr>
        <w:t>to the only wise God be glory forever through Jesus Christ! Amen.</w:t>
      </w:r>
    </w:p>
    <w:p w14:paraId="4203811E" w14:textId="59F1F048" w:rsidR="00017D92" w:rsidRPr="00017D92" w:rsidRDefault="00017D92" w:rsidP="00017D92">
      <w:pPr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017D92">
        <w:rPr>
          <w:rFonts w:ascii="Arial" w:hAnsi="Arial" w:cs="Arial"/>
          <w:color w:val="538135" w:themeColor="accent6" w:themeShade="BF"/>
          <w:sz w:val="28"/>
          <w:szCs w:val="28"/>
        </w:rPr>
        <w:t>Jeremiah 10:7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 should not fear you,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King of the nations?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This is your due.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A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mong all the wise leaders of the nations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in all their kingdoms,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 is no one like you.</w:t>
      </w:r>
    </w:p>
    <w:p w14:paraId="0DEF4F93" w14:textId="3F3A5DD8" w:rsidR="007450E6" w:rsidRPr="00017D92" w:rsidRDefault="00017D92" w:rsidP="00017D92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u w:val="single"/>
        </w:rPr>
      </w:pPr>
      <w:r w:rsidRPr="00017D92">
        <w:rPr>
          <w:rFonts w:ascii="Arial" w:hAnsi="Arial" w:cs="Arial"/>
          <w:color w:val="538135" w:themeColor="accent6" w:themeShade="BF"/>
          <w:sz w:val="28"/>
          <w:szCs w:val="28"/>
        </w:rPr>
        <w:t>Romans 11:33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 w:rsidRPr="00017D9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33 </w:t>
      </w:r>
      <w:r w:rsidRPr="00017D92">
        <w:rPr>
          <w:rFonts w:ascii="Segoe UI" w:hAnsi="Segoe UI" w:cs="Segoe UI"/>
          <w:color w:val="000000"/>
          <w:shd w:val="clear" w:color="auto" w:fill="FFFFFF"/>
        </w:rPr>
        <w:t>Oh, the depth of the riches of the wisdom and</w:t>
      </w:r>
      <w:r w:rsidRPr="00017D92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IV-28243a" w:tooltip="See footnote a" w:history="1">
        <w:r w:rsidRPr="00017D92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017D92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017D92">
        <w:rPr>
          <w:rFonts w:ascii="Segoe UI" w:hAnsi="Segoe UI" w:cs="Segoe UI"/>
          <w:color w:val="000000"/>
          <w:shd w:val="clear" w:color="auto" w:fill="FFFFFF"/>
        </w:rPr>
        <w:t> knowledge of God!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Pr="00017D92">
        <w:rPr>
          <w:rFonts w:ascii="Segoe UI" w:hAnsi="Segoe UI" w:cs="Segoe UI"/>
          <w:color w:val="000000"/>
          <w:shd w:val="clear" w:color="auto" w:fill="FFFFFF"/>
        </w:rPr>
        <w:t>How unsearchable his judgments,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17D92">
        <w:rPr>
          <w:rFonts w:ascii="Segoe UI" w:hAnsi="Segoe UI" w:cs="Segoe UI"/>
          <w:color w:val="000000"/>
          <w:shd w:val="clear" w:color="auto" w:fill="FFFFFF"/>
        </w:rPr>
        <w:t>and his paths beyond tracing out!</w:t>
      </w:r>
    </w:p>
    <w:p w14:paraId="60AA6507" w14:textId="77777777" w:rsidR="002C15C4" w:rsidRDefault="002C15C4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82E7654" w14:textId="77777777" w:rsidR="00A02697" w:rsidRDefault="00A02697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4868CF4" w14:textId="77777777" w:rsidR="00017D92" w:rsidRDefault="00017D9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CDC5FAC" w14:textId="77777777" w:rsidR="00017D92" w:rsidRDefault="00017D9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B7ECD33" w14:textId="77777777" w:rsidR="00017D92" w:rsidRDefault="00017D9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04C1A1E" w14:textId="77777777" w:rsidR="00017D92" w:rsidRDefault="00017D9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82A3BC9" w14:textId="77777777" w:rsidR="00017D92" w:rsidRDefault="00017D92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27E493D" w14:textId="77777777" w:rsidR="00394455" w:rsidRDefault="00394455" w:rsidP="00CC499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20A2107" w14:textId="05C8725C" w:rsidR="005F1FEF" w:rsidRDefault="00017D92" w:rsidP="00686A65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017D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The Right Response Is Always To Give God Glory</w:t>
      </w:r>
    </w:p>
    <w:p w14:paraId="57D9B11F" w14:textId="21F9A0FF" w:rsidR="002C15C4" w:rsidRDefault="00017D92" w:rsidP="00686A65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017D92">
        <w:rPr>
          <w:rFonts w:ascii="Arial" w:hAnsi="Arial" w:cs="Arial"/>
          <w:color w:val="538135" w:themeColor="accent6" w:themeShade="BF"/>
          <w:sz w:val="28"/>
          <w:szCs w:val="28"/>
        </w:rPr>
        <w:t>1 Peter 2:9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Fonts w:ascii="Segoe UI" w:hAnsi="Segoe UI" w:cs="Segoe UI"/>
          <w:color w:val="000000"/>
          <w:shd w:val="clear" w:color="auto" w:fill="FFFFFF"/>
        </w:rPr>
        <w:t>But you are a chosen people, a royal priesthood, a holy nation, God’s special possession, that you may declare the praises of him who called you out of darkness into his wonderful light.</w:t>
      </w:r>
    </w:p>
    <w:p w14:paraId="4BECDB73" w14:textId="77777777" w:rsidR="002C15C4" w:rsidRDefault="002C15C4" w:rsidP="00686A65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1865D3F6" w14:textId="77777777" w:rsidR="001841BA" w:rsidRDefault="001841BA" w:rsidP="00686A65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19762913" w14:textId="77777777" w:rsidR="001841BA" w:rsidRDefault="001841BA" w:rsidP="00686A65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3C8BDDB0" w14:textId="77777777" w:rsidR="00017D92" w:rsidRDefault="00017D92" w:rsidP="00686A65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7972629E" w14:textId="77777777" w:rsidR="00017D92" w:rsidRDefault="00017D92" w:rsidP="00686A65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233A9B6F" w14:textId="77777777" w:rsidR="001841BA" w:rsidRDefault="001841BA" w:rsidP="001841B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5707547" w14:textId="77777777" w:rsidR="001841BA" w:rsidRDefault="001841BA" w:rsidP="001841BA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593557C" w14:textId="69280505" w:rsidR="00A02697" w:rsidRDefault="00017D92" w:rsidP="00A0269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2" w:name="_Hlk134110234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Conclusion</w:t>
      </w:r>
      <w:bookmarkEnd w:id="2"/>
    </w:p>
    <w:sectPr w:rsidR="00A02697" w:rsidSect="00C63A9F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30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024EF"/>
    <w:rsid w:val="00004C9A"/>
    <w:rsid w:val="0001064C"/>
    <w:rsid w:val="00011B96"/>
    <w:rsid w:val="00012DB1"/>
    <w:rsid w:val="00017D92"/>
    <w:rsid w:val="00017E5A"/>
    <w:rsid w:val="00024250"/>
    <w:rsid w:val="000244DB"/>
    <w:rsid w:val="0003213C"/>
    <w:rsid w:val="00032345"/>
    <w:rsid w:val="00032B69"/>
    <w:rsid w:val="00034E2B"/>
    <w:rsid w:val="00037C6E"/>
    <w:rsid w:val="000422F3"/>
    <w:rsid w:val="0004686E"/>
    <w:rsid w:val="00050C3F"/>
    <w:rsid w:val="00053C2C"/>
    <w:rsid w:val="000560BE"/>
    <w:rsid w:val="00060726"/>
    <w:rsid w:val="0006156A"/>
    <w:rsid w:val="00075BBE"/>
    <w:rsid w:val="00076BCB"/>
    <w:rsid w:val="000812D6"/>
    <w:rsid w:val="00084627"/>
    <w:rsid w:val="000946E8"/>
    <w:rsid w:val="000A4EE6"/>
    <w:rsid w:val="000A5115"/>
    <w:rsid w:val="000A597D"/>
    <w:rsid w:val="000A7C28"/>
    <w:rsid w:val="000B4C37"/>
    <w:rsid w:val="000B4F9B"/>
    <w:rsid w:val="000C48B7"/>
    <w:rsid w:val="000E564F"/>
    <w:rsid w:val="000F2CC2"/>
    <w:rsid w:val="000F4A88"/>
    <w:rsid w:val="000F7711"/>
    <w:rsid w:val="00101A98"/>
    <w:rsid w:val="00103E7D"/>
    <w:rsid w:val="00115998"/>
    <w:rsid w:val="00115BDF"/>
    <w:rsid w:val="0011685D"/>
    <w:rsid w:val="00116CD1"/>
    <w:rsid w:val="001307E2"/>
    <w:rsid w:val="00134BC7"/>
    <w:rsid w:val="0014010C"/>
    <w:rsid w:val="001443A6"/>
    <w:rsid w:val="001503A1"/>
    <w:rsid w:val="00156E99"/>
    <w:rsid w:val="00157FBE"/>
    <w:rsid w:val="00170FDF"/>
    <w:rsid w:val="00175218"/>
    <w:rsid w:val="00176A57"/>
    <w:rsid w:val="0018140F"/>
    <w:rsid w:val="001841BA"/>
    <w:rsid w:val="00191CA9"/>
    <w:rsid w:val="00193CF8"/>
    <w:rsid w:val="001A1BC0"/>
    <w:rsid w:val="001A2714"/>
    <w:rsid w:val="001A484C"/>
    <w:rsid w:val="001A786F"/>
    <w:rsid w:val="001B0B82"/>
    <w:rsid w:val="001B5EA6"/>
    <w:rsid w:val="001C04D8"/>
    <w:rsid w:val="001C2392"/>
    <w:rsid w:val="001C5C64"/>
    <w:rsid w:val="001C72E7"/>
    <w:rsid w:val="001C79FB"/>
    <w:rsid w:val="001D71E0"/>
    <w:rsid w:val="001D78B6"/>
    <w:rsid w:val="001E2722"/>
    <w:rsid w:val="001F1131"/>
    <w:rsid w:val="00201B41"/>
    <w:rsid w:val="00213EBA"/>
    <w:rsid w:val="00214F51"/>
    <w:rsid w:val="0022166B"/>
    <w:rsid w:val="002227AD"/>
    <w:rsid w:val="00225E26"/>
    <w:rsid w:val="00235A87"/>
    <w:rsid w:val="00240031"/>
    <w:rsid w:val="002417E2"/>
    <w:rsid w:val="00251949"/>
    <w:rsid w:val="00257A70"/>
    <w:rsid w:val="00265F9F"/>
    <w:rsid w:val="00266BD6"/>
    <w:rsid w:val="0027012C"/>
    <w:rsid w:val="002753CA"/>
    <w:rsid w:val="002762B9"/>
    <w:rsid w:val="00285579"/>
    <w:rsid w:val="00293FD9"/>
    <w:rsid w:val="002A2020"/>
    <w:rsid w:val="002A717E"/>
    <w:rsid w:val="002B1DBA"/>
    <w:rsid w:val="002B57A3"/>
    <w:rsid w:val="002C15C4"/>
    <w:rsid w:val="002C2ECC"/>
    <w:rsid w:val="002D124D"/>
    <w:rsid w:val="002D3F45"/>
    <w:rsid w:val="002D7A6A"/>
    <w:rsid w:val="002E3FDC"/>
    <w:rsid w:val="002E4EA5"/>
    <w:rsid w:val="002F0D45"/>
    <w:rsid w:val="002F143C"/>
    <w:rsid w:val="002F3533"/>
    <w:rsid w:val="002F5701"/>
    <w:rsid w:val="00302056"/>
    <w:rsid w:val="00307EB3"/>
    <w:rsid w:val="00321CBC"/>
    <w:rsid w:val="00322BF1"/>
    <w:rsid w:val="003234E7"/>
    <w:rsid w:val="00326B71"/>
    <w:rsid w:val="003314C1"/>
    <w:rsid w:val="003336C4"/>
    <w:rsid w:val="00335655"/>
    <w:rsid w:val="00344B96"/>
    <w:rsid w:val="00347105"/>
    <w:rsid w:val="00347C22"/>
    <w:rsid w:val="003518D4"/>
    <w:rsid w:val="00353BBD"/>
    <w:rsid w:val="003554BC"/>
    <w:rsid w:val="0037294B"/>
    <w:rsid w:val="00373D51"/>
    <w:rsid w:val="00377D29"/>
    <w:rsid w:val="00381D05"/>
    <w:rsid w:val="0038248F"/>
    <w:rsid w:val="0038791A"/>
    <w:rsid w:val="00391BAC"/>
    <w:rsid w:val="00393579"/>
    <w:rsid w:val="00394455"/>
    <w:rsid w:val="0039523F"/>
    <w:rsid w:val="003A0DEB"/>
    <w:rsid w:val="003A4B3B"/>
    <w:rsid w:val="003A7B11"/>
    <w:rsid w:val="003B2BE5"/>
    <w:rsid w:val="003B35E9"/>
    <w:rsid w:val="003B387B"/>
    <w:rsid w:val="003B3F10"/>
    <w:rsid w:val="003C1A74"/>
    <w:rsid w:val="003C2221"/>
    <w:rsid w:val="003C4156"/>
    <w:rsid w:val="003D64EA"/>
    <w:rsid w:val="003E423F"/>
    <w:rsid w:val="003E557B"/>
    <w:rsid w:val="003F1554"/>
    <w:rsid w:val="003F1A66"/>
    <w:rsid w:val="003F7744"/>
    <w:rsid w:val="00403D58"/>
    <w:rsid w:val="00403E7D"/>
    <w:rsid w:val="00412891"/>
    <w:rsid w:val="00416A55"/>
    <w:rsid w:val="0042034F"/>
    <w:rsid w:val="004204F2"/>
    <w:rsid w:val="0042595D"/>
    <w:rsid w:val="004318A6"/>
    <w:rsid w:val="00435111"/>
    <w:rsid w:val="004351A8"/>
    <w:rsid w:val="004437C4"/>
    <w:rsid w:val="004528A0"/>
    <w:rsid w:val="004557AC"/>
    <w:rsid w:val="0046592D"/>
    <w:rsid w:val="00474DF5"/>
    <w:rsid w:val="00481705"/>
    <w:rsid w:val="0048312A"/>
    <w:rsid w:val="004869EA"/>
    <w:rsid w:val="00492394"/>
    <w:rsid w:val="00493860"/>
    <w:rsid w:val="00494E19"/>
    <w:rsid w:val="004A1669"/>
    <w:rsid w:val="004B73B6"/>
    <w:rsid w:val="004E1C03"/>
    <w:rsid w:val="004E27C4"/>
    <w:rsid w:val="004E579D"/>
    <w:rsid w:val="004E6505"/>
    <w:rsid w:val="004F371A"/>
    <w:rsid w:val="004F6761"/>
    <w:rsid w:val="00500FC2"/>
    <w:rsid w:val="00503FAA"/>
    <w:rsid w:val="005131A3"/>
    <w:rsid w:val="00532319"/>
    <w:rsid w:val="005335D6"/>
    <w:rsid w:val="005420F7"/>
    <w:rsid w:val="00543AE8"/>
    <w:rsid w:val="005450DE"/>
    <w:rsid w:val="0054752D"/>
    <w:rsid w:val="00551839"/>
    <w:rsid w:val="00552672"/>
    <w:rsid w:val="00557F8A"/>
    <w:rsid w:val="00566F2B"/>
    <w:rsid w:val="0057204E"/>
    <w:rsid w:val="00573A0B"/>
    <w:rsid w:val="005829A9"/>
    <w:rsid w:val="0059182D"/>
    <w:rsid w:val="005921D9"/>
    <w:rsid w:val="0059257C"/>
    <w:rsid w:val="00593314"/>
    <w:rsid w:val="00596492"/>
    <w:rsid w:val="005A09A9"/>
    <w:rsid w:val="005A1C09"/>
    <w:rsid w:val="005A2033"/>
    <w:rsid w:val="005A705E"/>
    <w:rsid w:val="005B073D"/>
    <w:rsid w:val="005F1FEF"/>
    <w:rsid w:val="005F4A9B"/>
    <w:rsid w:val="0060241A"/>
    <w:rsid w:val="00605D31"/>
    <w:rsid w:val="006105B4"/>
    <w:rsid w:val="00610AA6"/>
    <w:rsid w:val="006138DF"/>
    <w:rsid w:val="006162AD"/>
    <w:rsid w:val="00621E47"/>
    <w:rsid w:val="00624B4C"/>
    <w:rsid w:val="00625A9C"/>
    <w:rsid w:val="006331ED"/>
    <w:rsid w:val="0064092F"/>
    <w:rsid w:val="006413FD"/>
    <w:rsid w:val="00645EA1"/>
    <w:rsid w:val="00647864"/>
    <w:rsid w:val="00647D79"/>
    <w:rsid w:val="00652731"/>
    <w:rsid w:val="006540CC"/>
    <w:rsid w:val="00660568"/>
    <w:rsid w:val="00662D65"/>
    <w:rsid w:val="00663090"/>
    <w:rsid w:val="0067034C"/>
    <w:rsid w:val="00671C21"/>
    <w:rsid w:val="00674601"/>
    <w:rsid w:val="0068607F"/>
    <w:rsid w:val="00686A65"/>
    <w:rsid w:val="00690722"/>
    <w:rsid w:val="00692830"/>
    <w:rsid w:val="00696117"/>
    <w:rsid w:val="00697EF2"/>
    <w:rsid w:val="006A0E31"/>
    <w:rsid w:val="006A14AB"/>
    <w:rsid w:val="006A21DD"/>
    <w:rsid w:val="006A49D4"/>
    <w:rsid w:val="006B0C70"/>
    <w:rsid w:val="006B1FE0"/>
    <w:rsid w:val="006B22D4"/>
    <w:rsid w:val="006B4731"/>
    <w:rsid w:val="006C22D4"/>
    <w:rsid w:val="006C4410"/>
    <w:rsid w:val="006C4BA9"/>
    <w:rsid w:val="006D1BCA"/>
    <w:rsid w:val="006E0301"/>
    <w:rsid w:val="006E5428"/>
    <w:rsid w:val="006E732B"/>
    <w:rsid w:val="006F09C2"/>
    <w:rsid w:val="006F68FE"/>
    <w:rsid w:val="006F6AD1"/>
    <w:rsid w:val="006F7CDB"/>
    <w:rsid w:val="00702DE5"/>
    <w:rsid w:val="0070355A"/>
    <w:rsid w:val="00710290"/>
    <w:rsid w:val="00711E82"/>
    <w:rsid w:val="00716291"/>
    <w:rsid w:val="00723933"/>
    <w:rsid w:val="00723E0D"/>
    <w:rsid w:val="0072692A"/>
    <w:rsid w:val="00726FF7"/>
    <w:rsid w:val="00741F2D"/>
    <w:rsid w:val="007450E6"/>
    <w:rsid w:val="007513D1"/>
    <w:rsid w:val="00753AF5"/>
    <w:rsid w:val="00753D4A"/>
    <w:rsid w:val="007611A8"/>
    <w:rsid w:val="00764594"/>
    <w:rsid w:val="00772B71"/>
    <w:rsid w:val="00774EDD"/>
    <w:rsid w:val="00776507"/>
    <w:rsid w:val="007810AA"/>
    <w:rsid w:val="007823DF"/>
    <w:rsid w:val="00782788"/>
    <w:rsid w:val="007C20B5"/>
    <w:rsid w:val="007C2749"/>
    <w:rsid w:val="007C62F8"/>
    <w:rsid w:val="007D48C6"/>
    <w:rsid w:val="007E1C15"/>
    <w:rsid w:val="007E1D3A"/>
    <w:rsid w:val="007F0F1F"/>
    <w:rsid w:val="00820DDB"/>
    <w:rsid w:val="008213C1"/>
    <w:rsid w:val="00821D33"/>
    <w:rsid w:val="00824F0F"/>
    <w:rsid w:val="008260E1"/>
    <w:rsid w:val="00827697"/>
    <w:rsid w:val="00830A51"/>
    <w:rsid w:val="00831155"/>
    <w:rsid w:val="0084534B"/>
    <w:rsid w:val="00846ABF"/>
    <w:rsid w:val="00855115"/>
    <w:rsid w:val="0085610D"/>
    <w:rsid w:val="008620D7"/>
    <w:rsid w:val="008721F6"/>
    <w:rsid w:val="008760E7"/>
    <w:rsid w:val="0089128D"/>
    <w:rsid w:val="008978D1"/>
    <w:rsid w:val="008A0FFF"/>
    <w:rsid w:val="008A7CCD"/>
    <w:rsid w:val="008B00F6"/>
    <w:rsid w:val="008B5646"/>
    <w:rsid w:val="008C11CF"/>
    <w:rsid w:val="008C30DD"/>
    <w:rsid w:val="008E100F"/>
    <w:rsid w:val="008E1051"/>
    <w:rsid w:val="008E1E53"/>
    <w:rsid w:val="008E24CB"/>
    <w:rsid w:val="008E295F"/>
    <w:rsid w:val="008E341E"/>
    <w:rsid w:val="008F00DB"/>
    <w:rsid w:val="0090383C"/>
    <w:rsid w:val="0090496D"/>
    <w:rsid w:val="009116B8"/>
    <w:rsid w:val="00913EF7"/>
    <w:rsid w:val="009307A5"/>
    <w:rsid w:val="00932D56"/>
    <w:rsid w:val="00937959"/>
    <w:rsid w:val="00940B4D"/>
    <w:rsid w:val="00940DED"/>
    <w:rsid w:val="00941F62"/>
    <w:rsid w:val="009422C1"/>
    <w:rsid w:val="00942BBA"/>
    <w:rsid w:val="00942E79"/>
    <w:rsid w:val="00945F5F"/>
    <w:rsid w:val="0095535E"/>
    <w:rsid w:val="00960961"/>
    <w:rsid w:val="00961E54"/>
    <w:rsid w:val="00964AE9"/>
    <w:rsid w:val="009702E3"/>
    <w:rsid w:val="00970739"/>
    <w:rsid w:val="009708CA"/>
    <w:rsid w:val="009727D4"/>
    <w:rsid w:val="00975136"/>
    <w:rsid w:val="00980172"/>
    <w:rsid w:val="00981227"/>
    <w:rsid w:val="00981BFC"/>
    <w:rsid w:val="0099690A"/>
    <w:rsid w:val="009A04EF"/>
    <w:rsid w:val="009A06AF"/>
    <w:rsid w:val="009A2D08"/>
    <w:rsid w:val="009A3411"/>
    <w:rsid w:val="009B05D2"/>
    <w:rsid w:val="009B1201"/>
    <w:rsid w:val="009B53D6"/>
    <w:rsid w:val="009B63B5"/>
    <w:rsid w:val="009C0271"/>
    <w:rsid w:val="009C03DC"/>
    <w:rsid w:val="009C2C9E"/>
    <w:rsid w:val="009C3E35"/>
    <w:rsid w:val="009C6127"/>
    <w:rsid w:val="009C7209"/>
    <w:rsid w:val="009D042E"/>
    <w:rsid w:val="009D7225"/>
    <w:rsid w:val="009D7346"/>
    <w:rsid w:val="009E108A"/>
    <w:rsid w:val="009E23F5"/>
    <w:rsid w:val="009E391D"/>
    <w:rsid w:val="009E461F"/>
    <w:rsid w:val="009F522A"/>
    <w:rsid w:val="00A001BE"/>
    <w:rsid w:val="00A004F9"/>
    <w:rsid w:val="00A02697"/>
    <w:rsid w:val="00A02C72"/>
    <w:rsid w:val="00A0419F"/>
    <w:rsid w:val="00A16178"/>
    <w:rsid w:val="00A2306D"/>
    <w:rsid w:val="00A265EA"/>
    <w:rsid w:val="00A34480"/>
    <w:rsid w:val="00A3494E"/>
    <w:rsid w:val="00A432A7"/>
    <w:rsid w:val="00A46249"/>
    <w:rsid w:val="00A47362"/>
    <w:rsid w:val="00A50150"/>
    <w:rsid w:val="00A50490"/>
    <w:rsid w:val="00A612A0"/>
    <w:rsid w:val="00A6233C"/>
    <w:rsid w:val="00A64F07"/>
    <w:rsid w:val="00A672C1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C4E52"/>
    <w:rsid w:val="00AD3B56"/>
    <w:rsid w:val="00AD625C"/>
    <w:rsid w:val="00AE6E4C"/>
    <w:rsid w:val="00AF31F8"/>
    <w:rsid w:val="00AF67D4"/>
    <w:rsid w:val="00B22E47"/>
    <w:rsid w:val="00B30DAF"/>
    <w:rsid w:val="00B3347F"/>
    <w:rsid w:val="00B335BF"/>
    <w:rsid w:val="00B3439D"/>
    <w:rsid w:val="00B343CD"/>
    <w:rsid w:val="00B443E6"/>
    <w:rsid w:val="00B460D9"/>
    <w:rsid w:val="00B4661E"/>
    <w:rsid w:val="00B50857"/>
    <w:rsid w:val="00B50DD2"/>
    <w:rsid w:val="00B559DB"/>
    <w:rsid w:val="00B55BC6"/>
    <w:rsid w:val="00B57E60"/>
    <w:rsid w:val="00B61236"/>
    <w:rsid w:val="00B72376"/>
    <w:rsid w:val="00B758EE"/>
    <w:rsid w:val="00B77D91"/>
    <w:rsid w:val="00B83A84"/>
    <w:rsid w:val="00B939CA"/>
    <w:rsid w:val="00B96B3B"/>
    <w:rsid w:val="00BA75BA"/>
    <w:rsid w:val="00BB0D34"/>
    <w:rsid w:val="00BB0F78"/>
    <w:rsid w:val="00BB75E3"/>
    <w:rsid w:val="00BC09C8"/>
    <w:rsid w:val="00BC7178"/>
    <w:rsid w:val="00BD570A"/>
    <w:rsid w:val="00BD7FDE"/>
    <w:rsid w:val="00BE0772"/>
    <w:rsid w:val="00BE1D1E"/>
    <w:rsid w:val="00BE67BD"/>
    <w:rsid w:val="00BF2474"/>
    <w:rsid w:val="00BF2DE0"/>
    <w:rsid w:val="00C02718"/>
    <w:rsid w:val="00C06816"/>
    <w:rsid w:val="00C11241"/>
    <w:rsid w:val="00C115A0"/>
    <w:rsid w:val="00C14899"/>
    <w:rsid w:val="00C25FBA"/>
    <w:rsid w:val="00C26081"/>
    <w:rsid w:val="00C34628"/>
    <w:rsid w:val="00C357B2"/>
    <w:rsid w:val="00C36CCF"/>
    <w:rsid w:val="00C42385"/>
    <w:rsid w:val="00C44360"/>
    <w:rsid w:val="00C50690"/>
    <w:rsid w:val="00C52C06"/>
    <w:rsid w:val="00C54D96"/>
    <w:rsid w:val="00C63A9F"/>
    <w:rsid w:val="00C64537"/>
    <w:rsid w:val="00C7104D"/>
    <w:rsid w:val="00C81850"/>
    <w:rsid w:val="00C9579A"/>
    <w:rsid w:val="00CA0268"/>
    <w:rsid w:val="00CA13A1"/>
    <w:rsid w:val="00CA13C3"/>
    <w:rsid w:val="00CA2BE2"/>
    <w:rsid w:val="00CA654E"/>
    <w:rsid w:val="00CA6DEB"/>
    <w:rsid w:val="00CC3712"/>
    <w:rsid w:val="00CC499B"/>
    <w:rsid w:val="00CC60CC"/>
    <w:rsid w:val="00CD257C"/>
    <w:rsid w:val="00CD6AA0"/>
    <w:rsid w:val="00CD7AED"/>
    <w:rsid w:val="00CE07AC"/>
    <w:rsid w:val="00CE33DA"/>
    <w:rsid w:val="00CF2B87"/>
    <w:rsid w:val="00CF6C0F"/>
    <w:rsid w:val="00D00110"/>
    <w:rsid w:val="00D006A5"/>
    <w:rsid w:val="00D01928"/>
    <w:rsid w:val="00D04EED"/>
    <w:rsid w:val="00D100E0"/>
    <w:rsid w:val="00D23347"/>
    <w:rsid w:val="00D250F8"/>
    <w:rsid w:val="00D25214"/>
    <w:rsid w:val="00D26CAA"/>
    <w:rsid w:val="00D325E2"/>
    <w:rsid w:val="00D330EC"/>
    <w:rsid w:val="00D37CF8"/>
    <w:rsid w:val="00D43400"/>
    <w:rsid w:val="00D5089C"/>
    <w:rsid w:val="00D562D1"/>
    <w:rsid w:val="00D56E5B"/>
    <w:rsid w:val="00D64BA4"/>
    <w:rsid w:val="00D650B5"/>
    <w:rsid w:val="00D672D7"/>
    <w:rsid w:val="00D74A0F"/>
    <w:rsid w:val="00D77353"/>
    <w:rsid w:val="00D80253"/>
    <w:rsid w:val="00D81705"/>
    <w:rsid w:val="00D976D9"/>
    <w:rsid w:val="00DA2A7F"/>
    <w:rsid w:val="00DA44F4"/>
    <w:rsid w:val="00DA4DEE"/>
    <w:rsid w:val="00DA6FDA"/>
    <w:rsid w:val="00DB060F"/>
    <w:rsid w:val="00DB7F8C"/>
    <w:rsid w:val="00DC236B"/>
    <w:rsid w:val="00DC4A65"/>
    <w:rsid w:val="00DC6975"/>
    <w:rsid w:val="00DD01B0"/>
    <w:rsid w:val="00DD4B5A"/>
    <w:rsid w:val="00DE2F2E"/>
    <w:rsid w:val="00DE3566"/>
    <w:rsid w:val="00DE463C"/>
    <w:rsid w:val="00DE4AA2"/>
    <w:rsid w:val="00DF6BBA"/>
    <w:rsid w:val="00E03B31"/>
    <w:rsid w:val="00E0402D"/>
    <w:rsid w:val="00E152A7"/>
    <w:rsid w:val="00E23A73"/>
    <w:rsid w:val="00E34BB6"/>
    <w:rsid w:val="00E35A1A"/>
    <w:rsid w:val="00E36F74"/>
    <w:rsid w:val="00E370A3"/>
    <w:rsid w:val="00E411DF"/>
    <w:rsid w:val="00E42C95"/>
    <w:rsid w:val="00E54D19"/>
    <w:rsid w:val="00E5585D"/>
    <w:rsid w:val="00E60EE8"/>
    <w:rsid w:val="00E618B4"/>
    <w:rsid w:val="00E65077"/>
    <w:rsid w:val="00E84CA4"/>
    <w:rsid w:val="00E8721A"/>
    <w:rsid w:val="00E95101"/>
    <w:rsid w:val="00E95816"/>
    <w:rsid w:val="00EA3812"/>
    <w:rsid w:val="00EB090A"/>
    <w:rsid w:val="00EB2BF0"/>
    <w:rsid w:val="00EB6990"/>
    <w:rsid w:val="00EC04C7"/>
    <w:rsid w:val="00EC2383"/>
    <w:rsid w:val="00EC2CAE"/>
    <w:rsid w:val="00EC3CD1"/>
    <w:rsid w:val="00ED481C"/>
    <w:rsid w:val="00ED4D48"/>
    <w:rsid w:val="00ED5422"/>
    <w:rsid w:val="00ED744D"/>
    <w:rsid w:val="00EE335A"/>
    <w:rsid w:val="00EE3953"/>
    <w:rsid w:val="00EE67AA"/>
    <w:rsid w:val="00EF1B63"/>
    <w:rsid w:val="00F01FFA"/>
    <w:rsid w:val="00F03A50"/>
    <w:rsid w:val="00F0691B"/>
    <w:rsid w:val="00F118C5"/>
    <w:rsid w:val="00F11C70"/>
    <w:rsid w:val="00F21466"/>
    <w:rsid w:val="00F22139"/>
    <w:rsid w:val="00F25904"/>
    <w:rsid w:val="00F302B6"/>
    <w:rsid w:val="00F3129A"/>
    <w:rsid w:val="00F31B1B"/>
    <w:rsid w:val="00F31F6E"/>
    <w:rsid w:val="00F32D2E"/>
    <w:rsid w:val="00F32F47"/>
    <w:rsid w:val="00F43799"/>
    <w:rsid w:val="00F47102"/>
    <w:rsid w:val="00F60EC1"/>
    <w:rsid w:val="00F61DD7"/>
    <w:rsid w:val="00F6542D"/>
    <w:rsid w:val="00F70ADA"/>
    <w:rsid w:val="00F73828"/>
    <w:rsid w:val="00F82F28"/>
    <w:rsid w:val="00F8738B"/>
    <w:rsid w:val="00F90E13"/>
    <w:rsid w:val="00FA03DE"/>
    <w:rsid w:val="00FA2736"/>
    <w:rsid w:val="00FA5B43"/>
    <w:rsid w:val="00FB77F6"/>
    <w:rsid w:val="00FC4D37"/>
    <w:rsid w:val="00FD1D39"/>
    <w:rsid w:val="00FD47D8"/>
    <w:rsid w:val="00FD4AC6"/>
    <w:rsid w:val="00FD5344"/>
    <w:rsid w:val="00FD6045"/>
    <w:rsid w:val="00FE05E3"/>
    <w:rsid w:val="00FE2367"/>
    <w:rsid w:val="00FE2656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rst-line-none">
    <w:name w:val="first-line-none"/>
    <w:basedOn w:val="Normal"/>
    <w:rsid w:val="00937959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945F5F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DA44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08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39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Ephesians+3%3A10%3B+Romans+16%3A27%3B+Jeremiah+10%3A7%3B+Romans+11%3A33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3</cp:revision>
  <cp:lastPrinted>2023-03-10T02:14:00Z</cp:lastPrinted>
  <dcterms:created xsi:type="dcterms:W3CDTF">2023-06-01T17:30:00Z</dcterms:created>
  <dcterms:modified xsi:type="dcterms:W3CDTF">2023-06-01T17:35:00Z</dcterms:modified>
</cp:coreProperties>
</file>